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2F" w:rsidRDefault="0032192F" w:rsidP="0032192F">
      <w:pPr>
        <w:pStyle w:val="Title"/>
        <w:rPr>
          <w:sz w:val="24"/>
        </w:rPr>
      </w:pPr>
      <w:r>
        <w:rPr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WEST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BENGAL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OF HEALTH SCIENCES</w:t>
      </w:r>
    </w:p>
    <w:p w:rsidR="0032192F" w:rsidRDefault="00825A10" w:rsidP="0032192F">
      <w:pPr>
        <w:pStyle w:val="Subtitle"/>
        <w:rPr>
          <w:sz w:val="26"/>
        </w:rPr>
      </w:pPr>
      <w:r w:rsidRPr="00825A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pt;margin-top:1.1pt;width:63pt;height:46.4pt;z-index:251657216" stroked="f">
            <v:fill r:id="rId4" o:title="approved_logo" type="frame"/>
            <v:textbox style="mso-next-textbox:#_x0000_s1027">
              <w:txbxContent>
                <w:p w:rsidR="0032192F" w:rsidRDefault="0032192F" w:rsidP="0032192F">
                  <w:r>
                    <w:tab/>
                  </w:r>
                  <w:r>
                    <w:tab/>
                    <w:t xml:space="preserve">              </w:t>
                  </w:r>
                </w:p>
                <w:p w:rsidR="0032192F" w:rsidRDefault="0032192F" w:rsidP="0032192F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</w:p>
              </w:txbxContent>
            </v:textbox>
          </v:shape>
        </w:pict>
      </w:r>
      <w:r w:rsidR="0032192F">
        <w:rPr>
          <w:sz w:val="26"/>
        </w:rPr>
        <w:t xml:space="preserve">     DD – 36, Sector – 1, </w:t>
      </w:r>
      <w:smartTag w:uri="urn:schemas-microsoft-com:office:smarttags" w:element="place">
        <w:smartTag w:uri="urn:schemas-microsoft-com:office:smarttags" w:element="PlaceName">
          <w:r w:rsidR="0032192F">
            <w:rPr>
              <w:sz w:val="26"/>
            </w:rPr>
            <w:t>Salt</w:t>
          </w:r>
        </w:smartTag>
        <w:r w:rsidR="0032192F">
          <w:rPr>
            <w:sz w:val="26"/>
          </w:rPr>
          <w:t xml:space="preserve"> </w:t>
        </w:r>
        <w:smartTag w:uri="urn:schemas-microsoft-com:office:smarttags" w:element="PlaceType">
          <w:r w:rsidR="0032192F">
            <w:rPr>
              <w:sz w:val="26"/>
            </w:rPr>
            <w:t>Lake</w:t>
          </w:r>
        </w:smartTag>
      </w:smartTag>
      <w:r w:rsidR="0032192F">
        <w:rPr>
          <w:sz w:val="26"/>
        </w:rPr>
        <w:t xml:space="preserve">, </w:t>
      </w:r>
      <w:proofErr w:type="gramStart"/>
      <w:r w:rsidR="0032192F">
        <w:rPr>
          <w:sz w:val="26"/>
        </w:rPr>
        <w:t>Kolkata  700</w:t>
      </w:r>
      <w:proofErr w:type="gramEnd"/>
      <w:r w:rsidR="0032192F">
        <w:rPr>
          <w:sz w:val="26"/>
        </w:rPr>
        <w:t xml:space="preserve"> 064</w:t>
      </w:r>
    </w:p>
    <w:p w:rsidR="0032192F" w:rsidRDefault="0032192F" w:rsidP="0032192F">
      <w:pPr>
        <w:rPr>
          <w:rFonts w:ascii="Arial" w:hAnsi="Arial" w:cs="Arial"/>
          <w:bCs/>
          <w:sz w:val="24"/>
        </w:rPr>
      </w:pPr>
      <w:r>
        <w:rPr>
          <w:rFonts w:ascii="Wingdings" w:hAnsi="Wingdings" w:cs="Arial"/>
          <w:sz w:val="32"/>
        </w:rPr>
        <w:t></w:t>
      </w:r>
      <w:r>
        <w:rPr>
          <w:rFonts w:ascii="Wingdings" w:hAnsi="Wingdings" w:cs="Arial"/>
          <w:sz w:val="32"/>
        </w:rPr>
        <w:t></w:t>
      </w:r>
      <w:r>
        <w:rPr>
          <w:rFonts w:ascii="Wingdings" w:hAnsi="Wingdings" w:cs="Arial"/>
          <w:sz w:val="32"/>
        </w:rPr>
        <w:t></w:t>
      </w:r>
      <w:r>
        <w:rPr>
          <w:rFonts w:ascii="Wingdings" w:hAnsi="Wingdings" w:cs="Arial"/>
          <w:sz w:val="32"/>
        </w:rPr>
        <w:t></w:t>
      </w:r>
      <w:r>
        <w:rPr>
          <w:rFonts w:ascii="Wingdings" w:hAnsi="Wingdings" w:cs="Arial"/>
          <w:sz w:val="32"/>
        </w:rPr>
        <w:t></w:t>
      </w:r>
      <w:r>
        <w:rPr>
          <w:rFonts w:ascii="Wingdings" w:hAnsi="Wingdings" w:cs="Arial"/>
          <w:sz w:val="32"/>
        </w:rPr>
        <w:t></w:t>
      </w:r>
      <w:r>
        <w:rPr>
          <w:rFonts w:ascii="Wingdings" w:hAnsi="Wingdings" w:cs="Arial"/>
          <w:sz w:val="32"/>
        </w:rPr>
        <w:t></w:t>
      </w:r>
      <w:r>
        <w:rPr>
          <w:rFonts w:ascii="Wingdings" w:hAnsi="Wingdings" w:cs="Arial"/>
          <w:sz w:val="32"/>
        </w:rPr>
        <w:t></w:t>
      </w:r>
      <w:r>
        <w:rPr>
          <w:rFonts w:ascii="Wingdings" w:hAnsi="Wingdings" w:cs="Arial"/>
          <w:sz w:val="32"/>
        </w:rPr>
        <w:t></w:t>
      </w:r>
      <w:r>
        <w:rPr>
          <w:rFonts w:ascii="Wingdings" w:hAnsi="Wingdings" w:cs="Arial"/>
          <w:sz w:val="32"/>
        </w:rPr>
        <w:t></w:t>
      </w:r>
      <w:r>
        <w:rPr>
          <w:rFonts w:ascii="Arial Narrow" w:hAnsi="Arial Narrow" w:cs="Arial"/>
          <w:b/>
          <w:bCs/>
          <w:sz w:val="28"/>
        </w:rPr>
        <w:t xml:space="preserve">: </w:t>
      </w:r>
      <w:r>
        <w:rPr>
          <w:rFonts w:ascii="Arial" w:hAnsi="Arial" w:cs="Arial"/>
          <w:bCs/>
        </w:rPr>
        <w:t>2321- 3461, 2334-6602</w:t>
      </w:r>
      <w:proofErr w:type="gramStart"/>
      <w:r>
        <w:rPr>
          <w:rFonts w:ascii="Arial" w:hAnsi="Arial" w:cs="Arial"/>
          <w:bCs/>
        </w:rPr>
        <w:t>,/</w:t>
      </w:r>
      <w:proofErr w:type="gramEnd"/>
      <w:r>
        <w:rPr>
          <w:rFonts w:ascii="Arial" w:hAnsi="Arial" w:cs="Arial"/>
          <w:bCs/>
        </w:rPr>
        <w:t xml:space="preserve">Ext. 224 &amp; 225 </w:t>
      </w:r>
    </w:p>
    <w:p w:rsidR="0032192F" w:rsidRDefault="0032192F" w:rsidP="0032192F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t>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Fax</w:t>
      </w:r>
      <w:r>
        <w:rPr>
          <w:rFonts w:ascii="Arial Narrow" w:hAnsi="Arial Narrow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2358- 0100 E mail Id of </w:t>
      </w:r>
      <w:proofErr w:type="gramStart"/>
      <w:r>
        <w:rPr>
          <w:rFonts w:ascii="Arial" w:hAnsi="Arial" w:cs="Arial"/>
          <w:sz w:val="20"/>
          <w:szCs w:val="20"/>
        </w:rPr>
        <w:t>COE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wbuhs_ctlr@rediffmail.com</w:t>
        </w:r>
      </w:hyperlink>
    </w:p>
    <w:p w:rsidR="0032192F" w:rsidRDefault="00825A10" w:rsidP="0032192F">
      <w:pPr>
        <w:pStyle w:val="BodyText"/>
      </w:pPr>
      <w:r>
        <w:pict>
          <v:line id="_x0000_s1026" style="position:absolute;z-index:251658240" from="-27pt,4pt" to="495pt,4pt" strokeweight="4.5pt">
            <v:stroke linestyle="thinThick"/>
          </v:line>
        </w:pict>
      </w:r>
    </w:p>
    <w:p w:rsidR="0032192F" w:rsidRDefault="0032192F" w:rsidP="0032192F">
      <w:r>
        <w:t xml:space="preserve">Memo </w:t>
      </w:r>
      <w:proofErr w:type="gramStart"/>
      <w:r>
        <w:t>No :</w:t>
      </w:r>
      <w:proofErr w:type="gramEnd"/>
      <w:r>
        <w:t xml:space="preserve">  COE/UHS/  </w:t>
      </w:r>
      <w:r w:rsidR="00D767C7">
        <w:t xml:space="preserve">187   </w:t>
      </w:r>
      <w:r>
        <w:t xml:space="preserve"> /2016</w:t>
      </w:r>
      <w:r>
        <w:tab/>
      </w:r>
      <w:r>
        <w:tab/>
      </w:r>
      <w:r>
        <w:tab/>
      </w:r>
      <w:r>
        <w:tab/>
      </w:r>
      <w:r>
        <w:tab/>
        <w:t xml:space="preserve">        Date :  25-02-2016</w:t>
      </w:r>
    </w:p>
    <w:p w:rsidR="0032192F" w:rsidRDefault="0032192F" w:rsidP="0032192F"/>
    <w:p w:rsidR="0032192F" w:rsidRDefault="0032192F" w:rsidP="0032192F"/>
    <w:p w:rsidR="0032192F" w:rsidRDefault="0032192F" w:rsidP="0032192F"/>
    <w:p w:rsidR="0032192F" w:rsidRDefault="0032192F" w:rsidP="0032192F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 w:rsidRPr="0032192F">
        <w:rPr>
          <w:sz w:val="40"/>
          <w:szCs w:val="40"/>
        </w:rPr>
        <w:t xml:space="preserve"> NOTICE</w:t>
      </w:r>
    </w:p>
    <w:p w:rsidR="00E8526B" w:rsidRPr="0032192F" w:rsidRDefault="00E8526B" w:rsidP="0032192F">
      <w:pPr>
        <w:rPr>
          <w:sz w:val="40"/>
          <w:szCs w:val="40"/>
        </w:rPr>
      </w:pPr>
    </w:p>
    <w:p w:rsidR="0032192F" w:rsidRDefault="0032192F">
      <w:r>
        <w:t xml:space="preserve">In continuation of list </w:t>
      </w:r>
      <w:r w:rsidR="008C52A2">
        <w:t>uploaded on 19-02-201</w:t>
      </w:r>
      <w:r w:rsidR="0095755C">
        <w:t>6</w:t>
      </w:r>
      <w:r w:rsidR="008C52A2">
        <w:t xml:space="preserve"> in the University website for </w:t>
      </w:r>
      <w:proofErr w:type="gramStart"/>
      <w:r w:rsidR="008C52A2">
        <w:t xml:space="preserve">the </w:t>
      </w:r>
      <w:r>
        <w:t xml:space="preserve"> candidates</w:t>
      </w:r>
      <w:proofErr w:type="gramEnd"/>
      <w:r>
        <w:t xml:space="preserve"> who secured first position in the Merit List in the University Examination conducted in the Year 2015, the name of the following disciplines in MDS is revised after thorough checking</w:t>
      </w:r>
      <w:r w:rsidR="008C52A2">
        <w:t>.</w:t>
      </w:r>
      <w:r>
        <w:t xml:space="preserve"> </w:t>
      </w:r>
      <w:r w:rsidR="008C52A2">
        <w:t>I</w:t>
      </w:r>
      <w:r>
        <w:t>t has been found that the following candidates</w:t>
      </w:r>
      <w:r w:rsidR="0095755C">
        <w:t xml:space="preserve"> listed below</w:t>
      </w:r>
      <w:r>
        <w:t xml:space="preserve"> have secured first position in the University Examination held in the year 2015.</w:t>
      </w:r>
    </w:p>
    <w:p w:rsidR="0032192F" w:rsidRDefault="0032192F">
      <w:r>
        <w:t>Inconvenience caused is regretted.</w:t>
      </w:r>
    </w:p>
    <w:p w:rsidR="00D767C7" w:rsidRDefault="00D767C7"/>
    <w:p w:rsidR="00D767C7" w:rsidRDefault="00D767C7"/>
    <w:p w:rsidR="00D767C7" w:rsidRDefault="00D767C7"/>
    <w:p w:rsidR="00D767C7" w:rsidRDefault="00D767C7" w:rsidP="00D767C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Controller of Examinations</w:t>
      </w:r>
    </w:p>
    <w:p w:rsidR="00D767C7" w:rsidRDefault="00D767C7" w:rsidP="00D767C7">
      <w:pPr>
        <w:spacing w:after="0"/>
      </w:pPr>
      <w:r>
        <w:t xml:space="preserve">                                                                                                                          The West Bengal University of Health Sciences</w:t>
      </w: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tbl>
      <w:tblPr>
        <w:tblW w:w="9160" w:type="dxa"/>
        <w:tblInd w:w="93" w:type="dxa"/>
        <w:tblLook w:val="04A0"/>
      </w:tblPr>
      <w:tblGrid>
        <w:gridCol w:w="427"/>
        <w:gridCol w:w="1850"/>
        <w:gridCol w:w="1943"/>
        <w:gridCol w:w="2466"/>
        <w:gridCol w:w="1538"/>
        <w:gridCol w:w="936"/>
      </w:tblGrid>
      <w:tr w:rsidR="006A0587" w:rsidRPr="006A0587" w:rsidTr="006A0587">
        <w:trPr>
          <w:trHeight w:val="499"/>
        </w:trPr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0587" w:rsidRPr="006A0587" w:rsidRDefault="006A0587" w:rsidP="00C0051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</w:pPr>
            <w:bookmarkStart w:id="0" w:name="RANGE!A1:J5"/>
            <w:r w:rsidRPr="006A0587"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  <w:lastRenderedPageBreak/>
              <w:t>List of Toppers in different Course (Discipline) [2015]</w:t>
            </w:r>
            <w:bookmarkEnd w:id="0"/>
          </w:p>
        </w:tc>
      </w:tr>
      <w:tr w:rsidR="006A0587" w:rsidRPr="006A0587" w:rsidTr="006A0587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6A058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Sl.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6A058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6A058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Course / Discipline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6A058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6A058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Reg. 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6A058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Grand Total</w:t>
            </w:r>
          </w:p>
        </w:tc>
      </w:tr>
      <w:tr w:rsidR="006A0587" w:rsidRPr="006A0587" w:rsidTr="006A0587">
        <w:trPr>
          <w:trHeight w:val="10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6A0587">
              <w:rPr>
                <w:rFonts w:ascii="Cambria" w:eastAsia="Times New Roman" w:hAnsi="Cambria" w:cs="Arial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ARINDAM BANERJEE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MDS in Conservative Dentistry and </w:t>
            </w:r>
            <w:proofErr w:type="spellStart"/>
            <w:r w:rsidRPr="006A0587">
              <w:rPr>
                <w:rFonts w:ascii="Times New Roman" w:eastAsia="Times New Roman" w:hAnsi="Times New Roman" w:cs="Times New Roman"/>
                <w:sz w:val="20"/>
                <w:szCs w:val="20"/>
              </w:rPr>
              <w:t>Endodontics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R. AHMED DENTAL COLLEGE, KOLKATA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3788 of 2012-2013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</w:tr>
      <w:tr w:rsidR="006A0587" w:rsidRPr="006A0587" w:rsidTr="006A0587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6A0587">
              <w:rPr>
                <w:rFonts w:ascii="Cambria" w:eastAsia="Times New Roman" w:hAnsi="Cambria" w:cs="Arial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ARITRA CHATTERJEE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sz w:val="20"/>
                <w:szCs w:val="20"/>
              </w:rPr>
              <w:t>MDS in Oral &amp; Maxillofacial Surgery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R. AHMED DENTAL COLLEGE, KOLKATA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3786 of 2012-2013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</w:tr>
      <w:tr w:rsidR="006A0587" w:rsidRPr="006A0587" w:rsidTr="006A0587">
        <w:trPr>
          <w:trHeight w:val="16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6A0587">
              <w:rPr>
                <w:rFonts w:ascii="Cambria" w:eastAsia="Times New Roman" w:hAnsi="Cambria" w:cs="Arial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SWAKSHAR RAHA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MDS in Orthodontics &amp; </w:t>
            </w:r>
            <w:proofErr w:type="spellStart"/>
            <w:r w:rsidRPr="006A0587">
              <w:rPr>
                <w:rFonts w:ascii="Times New Roman" w:eastAsia="Times New Roman" w:hAnsi="Times New Roman" w:cs="Times New Roman"/>
                <w:sz w:val="20"/>
                <w:szCs w:val="20"/>
              </w:rPr>
              <w:t>Dentofacial</w:t>
            </w:r>
            <w:proofErr w:type="spellEnd"/>
            <w:r w:rsidRPr="006A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Orthopedics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R. AHMED DENTAL COLLEGE, KOLKATA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3787 of 2012-2013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87" w:rsidRPr="006A0587" w:rsidRDefault="006A0587" w:rsidP="006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</w:tr>
    </w:tbl>
    <w:p w:rsidR="0095755C" w:rsidRDefault="0095755C" w:rsidP="00D767C7">
      <w:pPr>
        <w:spacing w:after="0"/>
      </w:pPr>
    </w:p>
    <w:p w:rsidR="0095755C" w:rsidRDefault="0095755C" w:rsidP="00D767C7">
      <w:pPr>
        <w:spacing w:after="0"/>
      </w:pPr>
    </w:p>
    <w:p w:rsidR="00D767C7" w:rsidRDefault="00D767C7" w:rsidP="00D767C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767C7" w:rsidSect="009F009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009F"/>
    <w:rsid w:val="00247D6D"/>
    <w:rsid w:val="0032192F"/>
    <w:rsid w:val="00635C89"/>
    <w:rsid w:val="006A0587"/>
    <w:rsid w:val="00814872"/>
    <w:rsid w:val="00825A10"/>
    <w:rsid w:val="008634B0"/>
    <w:rsid w:val="008C52A2"/>
    <w:rsid w:val="009306F4"/>
    <w:rsid w:val="0095755C"/>
    <w:rsid w:val="009C3840"/>
    <w:rsid w:val="009E107D"/>
    <w:rsid w:val="009F009F"/>
    <w:rsid w:val="00A31C89"/>
    <w:rsid w:val="00A56474"/>
    <w:rsid w:val="00C00510"/>
    <w:rsid w:val="00C93020"/>
    <w:rsid w:val="00CC72E9"/>
    <w:rsid w:val="00D767C7"/>
    <w:rsid w:val="00DD52B2"/>
    <w:rsid w:val="00E004D6"/>
    <w:rsid w:val="00E7415B"/>
    <w:rsid w:val="00E8526B"/>
    <w:rsid w:val="00F5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2192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2192F"/>
    <w:pPr>
      <w:spacing w:after="0" w:line="240" w:lineRule="auto"/>
      <w:jc w:val="center"/>
    </w:pPr>
    <w:rPr>
      <w:rFonts w:ascii="Arial Black" w:eastAsia="Times New Roman" w:hAnsi="Arial Black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2192F"/>
    <w:rPr>
      <w:rFonts w:ascii="Arial Black" w:eastAsia="Times New Roman" w:hAnsi="Arial Black" w:cs="Arial"/>
      <w:sz w:val="32"/>
      <w:szCs w:val="24"/>
    </w:rPr>
  </w:style>
  <w:style w:type="paragraph" w:styleId="BodyText">
    <w:name w:val="Body Text"/>
    <w:basedOn w:val="Normal"/>
    <w:link w:val="BodyTextChar"/>
    <w:semiHidden/>
    <w:unhideWhenUsed/>
    <w:rsid w:val="0032192F"/>
    <w:pPr>
      <w:spacing w:after="0" w:line="240" w:lineRule="auto"/>
    </w:pPr>
    <w:rPr>
      <w:rFonts w:ascii="Arial Narrow" w:eastAsia="Times New Roman" w:hAnsi="Arial Narrow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2192F"/>
    <w:rPr>
      <w:rFonts w:ascii="Arial Narrow" w:eastAsia="Times New Roman" w:hAnsi="Arial Narrow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32192F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32192F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buhs_ctlr@rediff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partho</dc:creator>
  <cp:keywords/>
  <dc:description/>
  <cp:lastModifiedBy>Wbhs Coe</cp:lastModifiedBy>
  <cp:revision>12</cp:revision>
  <cp:lastPrinted>2016-02-25T11:18:00Z</cp:lastPrinted>
  <dcterms:created xsi:type="dcterms:W3CDTF">2016-02-25T10:55:00Z</dcterms:created>
  <dcterms:modified xsi:type="dcterms:W3CDTF">2016-02-25T11:35:00Z</dcterms:modified>
</cp:coreProperties>
</file>